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2319" w:rsidRDefault="001A2607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261.6pt;margin-top:7.5pt;width:228pt;height:90pt;z-index:251656192" strokecolor="white">
            <v:textbox>
              <w:txbxContent>
                <w:p w:rsidR="00745757" w:rsidRPr="001A4BF3" w:rsidRDefault="0031589E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 </w:t>
                  </w:r>
                  <w:r w:rsidR="00745757" w:rsidRPr="001A4BF3">
                    <w:rPr>
                      <w:sz w:val="28"/>
                      <w:szCs w:val="28"/>
                    </w:rPr>
                    <w:t>У</w:t>
                  </w:r>
                  <w:r w:rsidR="00802C8C">
                    <w:rPr>
                      <w:sz w:val="28"/>
                      <w:szCs w:val="28"/>
                    </w:rPr>
                    <w:t>ТВЕРЖДЕН</w:t>
                  </w:r>
                  <w:r w:rsidR="009B3E01" w:rsidRPr="001A4BF3">
                    <w:rPr>
                      <w:sz w:val="28"/>
                      <w:szCs w:val="28"/>
                    </w:rPr>
                    <w:t xml:space="preserve"> </w:t>
                  </w:r>
                </w:p>
                <w:p w:rsidR="00432319" w:rsidRPr="001A4BF3" w:rsidRDefault="009B3E01">
                  <w:pPr>
                    <w:rPr>
                      <w:sz w:val="28"/>
                      <w:szCs w:val="28"/>
                    </w:rPr>
                  </w:pPr>
                  <w:r w:rsidRPr="001A4BF3">
                    <w:rPr>
                      <w:sz w:val="28"/>
                      <w:szCs w:val="28"/>
                    </w:rPr>
                    <w:t xml:space="preserve"> </w:t>
                  </w:r>
                  <w:r w:rsidR="0031589E">
                    <w:rPr>
                      <w:sz w:val="28"/>
                      <w:szCs w:val="28"/>
                    </w:rPr>
                    <w:t xml:space="preserve"> </w:t>
                  </w:r>
                  <w:r w:rsidR="00187935" w:rsidRPr="001A4BF3">
                    <w:rPr>
                      <w:sz w:val="28"/>
                      <w:szCs w:val="28"/>
                    </w:rPr>
                    <w:t>распоряжени</w:t>
                  </w:r>
                  <w:r w:rsidR="00745757" w:rsidRPr="001A4BF3">
                    <w:rPr>
                      <w:sz w:val="28"/>
                      <w:szCs w:val="28"/>
                    </w:rPr>
                    <w:t>ем</w:t>
                  </w:r>
                  <w:r w:rsidR="00187935" w:rsidRPr="001A4BF3">
                    <w:rPr>
                      <w:sz w:val="28"/>
                      <w:szCs w:val="28"/>
                    </w:rPr>
                    <w:t xml:space="preserve"> </w:t>
                  </w:r>
                  <w:r w:rsidRPr="001A4BF3">
                    <w:rPr>
                      <w:sz w:val="28"/>
                      <w:szCs w:val="28"/>
                    </w:rPr>
                    <w:t xml:space="preserve"> </w:t>
                  </w:r>
                  <w:r w:rsidR="001A4BF3">
                    <w:rPr>
                      <w:sz w:val="28"/>
                      <w:szCs w:val="28"/>
                    </w:rPr>
                    <w:t>А</w:t>
                  </w:r>
                  <w:r w:rsidRPr="001A4BF3">
                    <w:rPr>
                      <w:sz w:val="28"/>
                      <w:szCs w:val="28"/>
                    </w:rPr>
                    <w:t>дминистрации</w:t>
                  </w:r>
                </w:p>
                <w:p w:rsidR="00432319" w:rsidRPr="001A4BF3" w:rsidRDefault="001A4BF3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</w:t>
                  </w:r>
                  <w:r w:rsidR="0031589E">
                    <w:rPr>
                      <w:sz w:val="28"/>
                      <w:szCs w:val="28"/>
                    </w:rPr>
                    <w:t xml:space="preserve"> </w:t>
                  </w:r>
                  <w:r w:rsidR="009B3E01" w:rsidRPr="001A4BF3">
                    <w:rPr>
                      <w:sz w:val="28"/>
                      <w:szCs w:val="28"/>
                    </w:rPr>
                    <w:t xml:space="preserve">Бийского </w:t>
                  </w:r>
                  <w:r w:rsidR="00187935" w:rsidRPr="001A4BF3">
                    <w:rPr>
                      <w:sz w:val="28"/>
                      <w:szCs w:val="28"/>
                    </w:rPr>
                    <w:t xml:space="preserve"> района </w:t>
                  </w:r>
                </w:p>
                <w:p w:rsidR="00187935" w:rsidRPr="001A4BF3" w:rsidRDefault="001A4BF3">
                  <w:pPr>
                    <w:rPr>
                      <w:b/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</w:t>
                  </w:r>
                  <w:r w:rsidR="0031589E">
                    <w:rPr>
                      <w:sz w:val="28"/>
                      <w:szCs w:val="28"/>
                    </w:rPr>
                    <w:t xml:space="preserve"> </w:t>
                  </w:r>
                  <w:r w:rsidR="00187935" w:rsidRPr="001A4BF3">
                    <w:rPr>
                      <w:sz w:val="28"/>
                      <w:szCs w:val="28"/>
                    </w:rPr>
                    <w:t>от ___________</w:t>
                  </w:r>
                  <w:r w:rsidR="0031589E">
                    <w:rPr>
                      <w:sz w:val="28"/>
                      <w:szCs w:val="28"/>
                    </w:rPr>
                    <w:t>__</w:t>
                  </w:r>
                  <w:r w:rsidR="00187935" w:rsidRPr="001A4BF3">
                    <w:rPr>
                      <w:sz w:val="28"/>
                      <w:szCs w:val="28"/>
                    </w:rPr>
                    <w:t xml:space="preserve">  № _______</w:t>
                  </w:r>
                </w:p>
                <w:p w:rsidR="00432319" w:rsidRPr="001A4BF3" w:rsidRDefault="00432319" w:rsidP="00432319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 w:rsidR="00432319" w:rsidRDefault="00432319"/>
    <w:p w:rsidR="00432319" w:rsidRDefault="00432319"/>
    <w:p w:rsidR="00432319" w:rsidRDefault="00432319"/>
    <w:p w:rsidR="00432319" w:rsidRDefault="00432319"/>
    <w:p w:rsidR="00432319" w:rsidRDefault="00432319"/>
    <w:p w:rsidR="00432319" w:rsidRPr="00432319" w:rsidRDefault="00432319">
      <w:pPr>
        <w:rPr>
          <w:sz w:val="28"/>
          <w:szCs w:val="28"/>
        </w:rPr>
      </w:pPr>
    </w:p>
    <w:p w:rsidR="002D5A26" w:rsidRDefault="002D5A26" w:rsidP="00432319">
      <w:pPr>
        <w:jc w:val="center"/>
        <w:rPr>
          <w:b/>
          <w:sz w:val="28"/>
          <w:szCs w:val="28"/>
        </w:rPr>
      </w:pPr>
    </w:p>
    <w:p w:rsidR="002D5A26" w:rsidRDefault="002D5A26" w:rsidP="00432319">
      <w:pPr>
        <w:jc w:val="center"/>
        <w:rPr>
          <w:b/>
          <w:sz w:val="28"/>
          <w:szCs w:val="28"/>
        </w:rPr>
      </w:pPr>
    </w:p>
    <w:p w:rsidR="00432319" w:rsidRPr="00791450" w:rsidRDefault="00432319" w:rsidP="00432319">
      <w:pPr>
        <w:jc w:val="center"/>
        <w:rPr>
          <w:b/>
        </w:rPr>
      </w:pPr>
      <w:r w:rsidRPr="00791450">
        <w:rPr>
          <w:b/>
        </w:rPr>
        <w:t>ПЛАН</w:t>
      </w:r>
    </w:p>
    <w:p w:rsidR="00187935" w:rsidRPr="00791450" w:rsidRDefault="00187935" w:rsidP="00432319">
      <w:pPr>
        <w:jc w:val="center"/>
        <w:rPr>
          <w:b/>
        </w:rPr>
      </w:pPr>
      <w:r w:rsidRPr="00791450">
        <w:rPr>
          <w:b/>
        </w:rPr>
        <w:t xml:space="preserve">мероприятий по </w:t>
      </w:r>
      <w:r w:rsidR="009B3E01" w:rsidRPr="00791450">
        <w:rPr>
          <w:b/>
        </w:rPr>
        <w:t>подготовке и составлению п</w:t>
      </w:r>
      <w:r w:rsidR="00FA7383">
        <w:rPr>
          <w:b/>
        </w:rPr>
        <w:t>роекта районного бюджета на 201</w:t>
      </w:r>
      <w:r w:rsidR="00A305F0" w:rsidRPr="00A305F0">
        <w:rPr>
          <w:b/>
        </w:rPr>
        <w:t>3</w:t>
      </w:r>
      <w:r w:rsidR="009B3E01" w:rsidRPr="00791450">
        <w:rPr>
          <w:b/>
        </w:rPr>
        <w:t xml:space="preserve"> год и на плановый период 201</w:t>
      </w:r>
      <w:r w:rsidR="00A305F0" w:rsidRPr="00A305F0">
        <w:rPr>
          <w:b/>
        </w:rPr>
        <w:t>4</w:t>
      </w:r>
      <w:r w:rsidR="009B3E01" w:rsidRPr="00791450">
        <w:rPr>
          <w:b/>
        </w:rPr>
        <w:t>-201</w:t>
      </w:r>
      <w:r w:rsidR="00A305F0" w:rsidRPr="00A305F0">
        <w:rPr>
          <w:b/>
        </w:rPr>
        <w:t xml:space="preserve">5 </w:t>
      </w:r>
      <w:r w:rsidR="009B3E01" w:rsidRPr="00791450">
        <w:rPr>
          <w:b/>
        </w:rPr>
        <w:t>годы</w:t>
      </w:r>
    </w:p>
    <w:p w:rsidR="00432319" w:rsidRPr="00791450" w:rsidRDefault="00432319" w:rsidP="00432319">
      <w:pPr>
        <w:jc w:val="center"/>
        <w:rPr>
          <w:b/>
        </w:rPr>
      </w:pPr>
    </w:p>
    <w:p w:rsidR="002D5A26" w:rsidRDefault="002D5A26" w:rsidP="00432319">
      <w:pPr>
        <w:jc w:val="center"/>
        <w:rPr>
          <w:b/>
          <w:sz w:val="28"/>
          <w:szCs w:val="28"/>
        </w:rPr>
      </w:pP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537"/>
        <w:gridCol w:w="2551"/>
        <w:gridCol w:w="2694"/>
      </w:tblGrid>
      <w:tr w:rsidR="00432319" w:rsidRPr="00F00BA9" w:rsidTr="0031589E">
        <w:tc>
          <w:tcPr>
            <w:tcW w:w="4537" w:type="dxa"/>
          </w:tcPr>
          <w:p w:rsidR="00432319" w:rsidRPr="009B3E01" w:rsidRDefault="009B3E01" w:rsidP="00F00BA9">
            <w:pPr>
              <w:jc w:val="center"/>
            </w:pPr>
            <w:r w:rsidRPr="009B3E01">
              <w:t xml:space="preserve">Мероприятия </w:t>
            </w:r>
          </w:p>
        </w:tc>
        <w:tc>
          <w:tcPr>
            <w:tcW w:w="2551" w:type="dxa"/>
          </w:tcPr>
          <w:p w:rsidR="009B3E01" w:rsidRPr="009B3E01" w:rsidRDefault="009B3E01" w:rsidP="00F00BA9">
            <w:pPr>
              <w:jc w:val="center"/>
            </w:pPr>
            <w:r w:rsidRPr="009B3E01">
              <w:t xml:space="preserve">Ответственные </w:t>
            </w:r>
          </w:p>
          <w:p w:rsidR="00432319" w:rsidRPr="009B3E01" w:rsidRDefault="009B3E01" w:rsidP="00F00BA9">
            <w:pPr>
              <w:jc w:val="center"/>
            </w:pPr>
            <w:r w:rsidRPr="009B3E01">
              <w:t>исполнители</w:t>
            </w:r>
          </w:p>
        </w:tc>
        <w:tc>
          <w:tcPr>
            <w:tcW w:w="2694" w:type="dxa"/>
          </w:tcPr>
          <w:p w:rsidR="00432319" w:rsidRPr="009B3E01" w:rsidRDefault="009B3E01" w:rsidP="00F00BA9">
            <w:pPr>
              <w:jc w:val="center"/>
            </w:pPr>
            <w:r w:rsidRPr="009B3E01">
              <w:t xml:space="preserve"> Срок исполнения</w:t>
            </w:r>
          </w:p>
        </w:tc>
      </w:tr>
      <w:tr w:rsidR="00D469D5" w:rsidRPr="009B3E01" w:rsidTr="0031589E">
        <w:tc>
          <w:tcPr>
            <w:tcW w:w="4537" w:type="dxa"/>
          </w:tcPr>
          <w:p w:rsidR="00FA7383" w:rsidRPr="009B3E01" w:rsidRDefault="00FA7383" w:rsidP="00FA7383">
            <w:pPr>
              <w:jc w:val="both"/>
            </w:pPr>
            <w:r>
              <w:t>1</w:t>
            </w:r>
            <w:r w:rsidRPr="009B3E01">
              <w:t xml:space="preserve">. </w:t>
            </w:r>
            <w:r>
              <w:t>Рассмотрение ожидаемой оценки исполнения плана социально-экономического развития района за 201</w:t>
            </w:r>
            <w:r w:rsidR="00A305F0" w:rsidRPr="00A305F0">
              <w:t>2</w:t>
            </w:r>
            <w:r>
              <w:t xml:space="preserve"> год и основных параметров прогноза социально-экономического развития района на 201</w:t>
            </w:r>
            <w:r w:rsidR="00A305F0" w:rsidRPr="00A305F0">
              <w:t xml:space="preserve">3 </w:t>
            </w:r>
            <w:r>
              <w:t>год и на плановый период 201</w:t>
            </w:r>
            <w:r w:rsidR="00A305F0" w:rsidRPr="00A305F0">
              <w:t>4</w:t>
            </w:r>
            <w:r>
              <w:t>-201</w:t>
            </w:r>
            <w:r w:rsidR="00A305F0" w:rsidRPr="00A305F0">
              <w:t>5</w:t>
            </w:r>
            <w:r>
              <w:t xml:space="preserve"> годов. </w:t>
            </w:r>
          </w:p>
          <w:p w:rsidR="00D469D5" w:rsidRPr="009B3E01" w:rsidRDefault="00D469D5" w:rsidP="001A4BF3">
            <w:pPr>
              <w:jc w:val="both"/>
            </w:pPr>
          </w:p>
        </w:tc>
        <w:tc>
          <w:tcPr>
            <w:tcW w:w="2551" w:type="dxa"/>
          </w:tcPr>
          <w:p w:rsidR="00D469D5" w:rsidRPr="009B3E01" w:rsidRDefault="00FA7383" w:rsidP="00FA7383">
            <w:pPr>
              <w:jc w:val="center"/>
            </w:pPr>
            <w:r>
              <w:t>Беляев А.Ф.</w:t>
            </w:r>
          </w:p>
        </w:tc>
        <w:tc>
          <w:tcPr>
            <w:tcW w:w="2694" w:type="dxa"/>
          </w:tcPr>
          <w:p w:rsidR="00D469D5" w:rsidRPr="009B3E01" w:rsidRDefault="00DF7EAD" w:rsidP="00A305F0">
            <w:pPr>
              <w:tabs>
                <w:tab w:val="left" w:pos="690"/>
                <w:tab w:val="center" w:pos="1333"/>
              </w:tabs>
            </w:pPr>
            <w:r>
              <w:tab/>
            </w:r>
            <w:r w:rsidR="00FA7383">
              <w:t>до 15.10.1</w:t>
            </w:r>
            <w:r w:rsidR="00A305F0">
              <w:rPr>
                <w:lang w:val="en-US"/>
              </w:rPr>
              <w:t>2</w:t>
            </w:r>
            <w:r w:rsidR="00FA7383">
              <w:t>г.</w:t>
            </w:r>
          </w:p>
        </w:tc>
      </w:tr>
      <w:tr w:rsidR="00432319" w:rsidRPr="009B3E01" w:rsidTr="0031589E">
        <w:tc>
          <w:tcPr>
            <w:tcW w:w="4537" w:type="dxa"/>
          </w:tcPr>
          <w:p w:rsidR="00187935" w:rsidRPr="009B3E01" w:rsidRDefault="00D469D5" w:rsidP="00A305F0">
            <w:pPr>
              <w:jc w:val="both"/>
            </w:pPr>
            <w:r w:rsidRPr="009B3E01">
              <w:t>2</w:t>
            </w:r>
            <w:r w:rsidR="00187935" w:rsidRPr="009B3E01">
              <w:t xml:space="preserve">. </w:t>
            </w:r>
            <w:r w:rsidR="00FA7383">
              <w:t>Подготовка прогнозного плана приватизации муниципального имущества</w:t>
            </w:r>
            <w:r w:rsidR="001E1403">
              <w:t xml:space="preserve"> на 201</w:t>
            </w:r>
            <w:r w:rsidR="00A305F0" w:rsidRPr="00A305F0">
              <w:t>3</w:t>
            </w:r>
            <w:r w:rsidR="001E1403">
              <w:t xml:space="preserve"> год и на плановый период 201</w:t>
            </w:r>
            <w:r w:rsidR="00A305F0" w:rsidRPr="00A305F0">
              <w:t>4</w:t>
            </w:r>
            <w:r w:rsidR="001E1403">
              <w:t>-201</w:t>
            </w:r>
            <w:r w:rsidR="00A305F0" w:rsidRPr="00A305F0">
              <w:t>5</w:t>
            </w:r>
            <w:r w:rsidR="001E1403">
              <w:t xml:space="preserve"> годы.</w:t>
            </w:r>
          </w:p>
        </w:tc>
        <w:tc>
          <w:tcPr>
            <w:tcW w:w="2551" w:type="dxa"/>
          </w:tcPr>
          <w:p w:rsidR="00432319" w:rsidRPr="009B3E01" w:rsidRDefault="001E1403" w:rsidP="00F00BA9">
            <w:pPr>
              <w:jc w:val="center"/>
            </w:pPr>
            <w:r>
              <w:t>Горбунова Н.В.</w:t>
            </w:r>
          </w:p>
        </w:tc>
        <w:tc>
          <w:tcPr>
            <w:tcW w:w="2694" w:type="dxa"/>
          </w:tcPr>
          <w:p w:rsidR="00432319" w:rsidRPr="009B3E01" w:rsidRDefault="001E1403" w:rsidP="00A305F0">
            <w:pPr>
              <w:jc w:val="center"/>
            </w:pPr>
            <w:r>
              <w:t>до 15.10.1</w:t>
            </w:r>
            <w:r w:rsidR="00A305F0">
              <w:rPr>
                <w:lang w:val="en-US"/>
              </w:rPr>
              <w:t>2</w:t>
            </w:r>
            <w:r>
              <w:t>г.</w:t>
            </w:r>
          </w:p>
        </w:tc>
      </w:tr>
      <w:tr w:rsidR="00D469D5" w:rsidRPr="009B3E01" w:rsidTr="0031589E">
        <w:tc>
          <w:tcPr>
            <w:tcW w:w="4537" w:type="dxa"/>
          </w:tcPr>
          <w:p w:rsidR="00D469D5" w:rsidRDefault="00D469D5" w:rsidP="009B3E01">
            <w:pPr>
              <w:jc w:val="both"/>
            </w:pPr>
            <w:r w:rsidRPr="009B3E01">
              <w:t xml:space="preserve">3. </w:t>
            </w:r>
            <w:r w:rsidR="009B3E01">
              <w:t>Проведение оценки хода исполнения бюджета в 201</w:t>
            </w:r>
            <w:r w:rsidR="00A305F0" w:rsidRPr="00A305F0">
              <w:t>2</w:t>
            </w:r>
            <w:r w:rsidR="005B2054" w:rsidRPr="005B2054">
              <w:t xml:space="preserve"> </w:t>
            </w:r>
            <w:r w:rsidR="009B3E01">
              <w:t>году, подготовка расчета прогнозируемых доходов бюджета района.</w:t>
            </w:r>
          </w:p>
          <w:p w:rsidR="009B3E01" w:rsidRPr="009B3E01" w:rsidRDefault="009B3E01" w:rsidP="009B3E01">
            <w:pPr>
              <w:jc w:val="both"/>
            </w:pPr>
            <w:r>
              <w:t>Проведение согласования планируемого налогового потенциала по территории с крайфинкомитетом.</w:t>
            </w:r>
          </w:p>
        </w:tc>
        <w:tc>
          <w:tcPr>
            <w:tcW w:w="2551" w:type="dxa"/>
          </w:tcPr>
          <w:p w:rsidR="00D469D5" w:rsidRPr="009B3E01" w:rsidRDefault="00727850" w:rsidP="00F00BA9">
            <w:pPr>
              <w:jc w:val="center"/>
            </w:pPr>
            <w:r>
              <w:t>Косенко Л.М.</w:t>
            </w:r>
          </w:p>
        </w:tc>
        <w:tc>
          <w:tcPr>
            <w:tcW w:w="2694" w:type="dxa"/>
          </w:tcPr>
          <w:p w:rsidR="00D469D5" w:rsidRPr="00727850" w:rsidRDefault="00727850" w:rsidP="00A305F0">
            <w:pPr>
              <w:ind w:firstLine="708"/>
            </w:pPr>
            <w:r>
              <w:t xml:space="preserve">до </w:t>
            </w:r>
            <w:r w:rsidR="00A305F0">
              <w:rPr>
                <w:lang w:val="en-US"/>
              </w:rPr>
              <w:t>01</w:t>
            </w:r>
            <w:r w:rsidR="00A305F0">
              <w:t>.10.12</w:t>
            </w:r>
            <w:r w:rsidR="002B40E1">
              <w:t>г</w:t>
            </w:r>
            <w:r>
              <w:t xml:space="preserve">. </w:t>
            </w:r>
          </w:p>
        </w:tc>
      </w:tr>
      <w:tr w:rsidR="00D469D5" w:rsidRPr="009B3E01" w:rsidTr="0031589E">
        <w:tc>
          <w:tcPr>
            <w:tcW w:w="4537" w:type="dxa"/>
          </w:tcPr>
          <w:p w:rsidR="00D469D5" w:rsidRPr="009B3E01" w:rsidRDefault="00D469D5" w:rsidP="00A305F0">
            <w:pPr>
              <w:tabs>
                <w:tab w:val="left" w:pos="1736"/>
                <w:tab w:val="left" w:pos="1877"/>
                <w:tab w:val="left" w:pos="2444"/>
              </w:tabs>
              <w:ind w:right="957"/>
              <w:jc w:val="both"/>
            </w:pPr>
            <w:r w:rsidRPr="009B3E01">
              <w:t xml:space="preserve">4. </w:t>
            </w:r>
            <w:r w:rsidR="008F1DE5">
              <w:t>Рассмотрение совместно с учреждениями,  комитетами администрации ожидаемого исполнения плана по сети, штатам и контингентом и на основе этого-определение ожидаемого исполнения расходов бюджета  за 201</w:t>
            </w:r>
            <w:r w:rsidR="00A305F0" w:rsidRPr="00A305F0">
              <w:t>2</w:t>
            </w:r>
            <w:r w:rsidR="001A4BF3">
              <w:t xml:space="preserve"> </w:t>
            </w:r>
            <w:r w:rsidR="008F1DE5">
              <w:t>год.</w:t>
            </w:r>
          </w:p>
        </w:tc>
        <w:tc>
          <w:tcPr>
            <w:tcW w:w="2551" w:type="dxa"/>
          </w:tcPr>
          <w:p w:rsidR="00727850" w:rsidRDefault="00DF7EAD" w:rsidP="00F00BA9">
            <w:pPr>
              <w:jc w:val="center"/>
            </w:pPr>
            <w:r>
              <w:t>гл.</w:t>
            </w:r>
            <w:r w:rsidR="00727850">
              <w:t xml:space="preserve"> распорядители (распорядители, получатели) средств бюджета района, </w:t>
            </w:r>
          </w:p>
          <w:p w:rsidR="00D469D5" w:rsidRPr="009B3E01" w:rsidRDefault="00727850" w:rsidP="00F00BA9">
            <w:pPr>
              <w:jc w:val="center"/>
            </w:pPr>
            <w:r>
              <w:t>Косенко Л.М.</w:t>
            </w:r>
          </w:p>
          <w:p w:rsidR="00D469D5" w:rsidRPr="009B3E01" w:rsidRDefault="00D469D5" w:rsidP="00F00BA9">
            <w:pPr>
              <w:jc w:val="center"/>
            </w:pPr>
          </w:p>
          <w:p w:rsidR="00D469D5" w:rsidRPr="009B3E01" w:rsidRDefault="00D469D5" w:rsidP="00F00BA9">
            <w:pPr>
              <w:jc w:val="center"/>
            </w:pPr>
          </w:p>
        </w:tc>
        <w:tc>
          <w:tcPr>
            <w:tcW w:w="2694" w:type="dxa"/>
          </w:tcPr>
          <w:p w:rsidR="00D469D5" w:rsidRPr="009B3E01" w:rsidRDefault="00727850" w:rsidP="00727850">
            <w:r>
              <w:t xml:space="preserve">       сентябрь-октябрь</w:t>
            </w:r>
          </w:p>
        </w:tc>
      </w:tr>
      <w:tr w:rsidR="001E1403" w:rsidRPr="009B3E01" w:rsidTr="0031589E">
        <w:tc>
          <w:tcPr>
            <w:tcW w:w="4537" w:type="dxa"/>
          </w:tcPr>
          <w:p w:rsidR="001E1403" w:rsidRPr="00845FD2" w:rsidRDefault="001E1403" w:rsidP="00A305F0">
            <w:pPr>
              <w:jc w:val="both"/>
            </w:pPr>
            <w:r>
              <w:t>5. Представление сведений о количестве, типах (казенные, бюджетные) и прогнозных объемах доходов подведомственных учреждений, финансируемых из районного бюджета, в 201</w:t>
            </w:r>
            <w:r w:rsidR="00A305F0" w:rsidRPr="00A305F0">
              <w:t>3</w:t>
            </w:r>
            <w:r>
              <w:t xml:space="preserve"> году и в плановый период 201</w:t>
            </w:r>
            <w:r w:rsidR="00A305F0" w:rsidRPr="00A305F0">
              <w:t>4</w:t>
            </w:r>
            <w:r>
              <w:t xml:space="preserve"> и 201</w:t>
            </w:r>
            <w:r w:rsidR="00A305F0" w:rsidRPr="00A305F0">
              <w:t xml:space="preserve">5 </w:t>
            </w:r>
            <w:r>
              <w:t>годов.</w:t>
            </w:r>
          </w:p>
          <w:p w:rsidR="005B2054" w:rsidRPr="00845FD2" w:rsidRDefault="005B2054" w:rsidP="00A305F0">
            <w:pPr>
              <w:jc w:val="both"/>
            </w:pPr>
          </w:p>
        </w:tc>
        <w:tc>
          <w:tcPr>
            <w:tcW w:w="2551" w:type="dxa"/>
          </w:tcPr>
          <w:p w:rsidR="001E1403" w:rsidRDefault="001E1403" w:rsidP="00F00BA9">
            <w:pPr>
              <w:jc w:val="center"/>
            </w:pPr>
            <w:r>
              <w:t>Машанская Н.А.</w:t>
            </w:r>
          </w:p>
          <w:p w:rsidR="001E1403" w:rsidRPr="009B3E01" w:rsidRDefault="001E1403" w:rsidP="00F00BA9">
            <w:pPr>
              <w:jc w:val="center"/>
            </w:pPr>
            <w:r>
              <w:t>Трубицина Н.П.</w:t>
            </w:r>
          </w:p>
        </w:tc>
        <w:tc>
          <w:tcPr>
            <w:tcW w:w="2694" w:type="dxa"/>
          </w:tcPr>
          <w:p w:rsidR="001E1403" w:rsidRPr="009B3E01" w:rsidRDefault="001E1403" w:rsidP="00F00BA9">
            <w:pPr>
              <w:jc w:val="center"/>
            </w:pPr>
            <w:r>
              <w:t>сентябрь-октябрь</w:t>
            </w:r>
          </w:p>
        </w:tc>
      </w:tr>
      <w:tr w:rsidR="00D469D5" w:rsidRPr="009B3E01" w:rsidTr="0031589E">
        <w:tc>
          <w:tcPr>
            <w:tcW w:w="4537" w:type="dxa"/>
          </w:tcPr>
          <w:p w:rsidR="00D469D5" w:rsidRPr="009B3E01" w:rsidRDefault="001E1403" w:rsidP="005B2054">
            <w:pPr>
              <w:jc w:val="both"/>
            </w:pPr>
            <w:r>
              <w:lastRenderedPageBreak/>
              <w:t>6</w:t>
            </w:r>
            <w:r w:rsidR="00D469D5" w:rsidRPr="009B3E01">
              <w:t xml:space="preserve">. </w:t>
            </w:r>
            <w:r w:rsidR="008F1DE5">
              <w:t>Подготовка методических рекомендаций по формированию доходов и расходов бюджетов сель</w:t>
            </w:r>
            <w:r w:rsidR="001A4BF3">
              <w:t>с</w:t>
            </w:r>
            <w:r w:rsidR="008F1DE5">
              <w:t>оветов, направление информационных писем всем бюджетополучателям о составлении прогнозных расчетов бюджетов сель</w:t>
            </w:r>
            <w:r w:rsidR="001A4BF3">
              <w:t>с</w:t>
            </w:r>
            <w:r w:rsidR="008F1DE5">
              <w:t xml:space="preserve">оветов и смет расходов </w:t>
            </w:r>
            <w:r>
              <w:t xml:space="preserve">казенных </w:t>
            </w:r>
            <w:r w:rsidR="008F1DE5">
              <w:t>учреждений,</w:t>
            </w:r>
            <w:r w:rsidR="00E51F17">
              <w:t xml:space="preserve"> расчетов </w:t>
            </w:r>
            <w:r>
              <w:t>объемов субсидий, предоставляем</w:t>
            </w:r>
            <w:r w:rsidR="00E51F17">
              <w:t>ых из районного бюджета бюджетным</w:t>
            </w:r>
            <w:r>
              <w:t xml:space="preserve"> учреждениям на выполнение муниципального задания, и сроках их предоставления.</w:t>
            </w:r>
            <w:r w:rsidR="008F1DE5">
              <w:t xml:space="preserve"> </w:t>
            </w:r>
          </w:p>
        </w:tc>
        <w:tc>
          <w:tcPr>
            <w:tcW w:w="2551" w:type="dxa"/>
          </w:tcPr>
          <w:p w:rsidR="00D469D5" w:rsidRPr="009B3E01" w:rsidRDefault="00D469D5" w:rsidP="00F00BA9">
            <w:pPr>
              <w:jc w:val="center"/>
            </w:pPr>
          </w:p>
          <w:p w:rsidR="00D469D5" w:rsidRPr="00CD6BC9" w:rsidRDefault="00727850" w:rsidP="00CD6BC9">
            <w:pPr>
              <w:jc w:val="center"/>
              <w:rPr>
                <w:lang w:val="en-US"/>
              </w:rPr>
            </w:pPr>
            <w:r>
              <w:t>Косенко Л.М.</w:t>
            </w:r>
          </w:p>
        </w:tc>
        <w:tc>
          <w:tcPr>
            <w:tcW w:w="2694" w:type="dxa"/>
          </w:tcPr>
          <w:p w:rsidR="00D469D5" w:rsidRPr="009B3E01" w:rsidRDefault="00D469D5" w:rsidP="00F00BA9">
            <w:pPr>
              <w:jc w:val="center"/>
            </w:pPr>
          </w:p>
          <w:p w:rsidR="00D469D5" w:rsidRPr="009B3E01" w:rsidRDefault="00727850" w:rsidP="00F00BA9">
            <w:pPr>
              <w:jc w:val="center"/>
            </w:pPr>
            <w:r>
              <w:t>сентябрь-октябрь</w:t>
            </w:r>
          </w:p>
        </w:tc>
      </w:tr>
      <w:tr w:rsidR="00D469D5" w:rsidRPr="009B3E01" w:rsidTr="0031589E">
        <w:tc>
          <w:tcPr>
            <w:tcW w:w="4537" w:type="dxa"/>
          </w:tcPr>
          <w:p w:rsidR="00D469D5" w:rsidRPr="009B3E01" w:rsidRDefault="001E1403" w:rsidP="00A305F0">
            <w:pPr>
              <w:ind w:right="317"/>
              <w:jc w:val="both"/>
            </w:pPr>
            <w:r>
              <w:t>7</w:t>
            </w:r>
            <w:r w:rsidR="00D469D5" w:rsidRPr="009B3E01">
              <w:t xml:space="preserve">. </w:t>
            </w:r>
            <w:r w:rsidR="00A305F0">
              <w:t>Предложения (исходные данные включая информацию о выплате заработной платы, перечисления во внебюджетные фонды, оплату коммунальных услуг, информацию о проектах правовых актов, решениях и поручениях) для определения объемов бюджетных ассигнований из районного бюджета на 2013 год и на плановый период 2014 и 2015 годов, предусмотренных на исполнение действующих и принимаемых расходных обязательств.</w:t>
            </w:r>
          </w:p>
        </w:tc>
        <w:tc>
          <w:tcPr>
            <w:tcW w:w="2551" w:type="dxa"/>
          </w:tcPr>
          <w:p w:rsidR="00A305F0" w:rsidRDefault="00A305F0" w:rsidP="00A305F0">
            <w:pPr>
              <w:jc w:val="center"/>
            </w:pPr>
            <w:r>
              <w:t>гл. распорядители (распорядители, получатели) средств бюджета района</w:t>
            </w:r>
          </w:p>
          <w:p w:rsidR="00D469D5" w:rsidRPr="009B3E01" w:rsidRDefault="00D469D5" w:rsidP="00F00BA9">
            <w:pPr>
              <w:jc w:val="center"/>
            </w:pPr>
          </w:p>
        </w:tc>
        <w:tc>
          <w:tcPr>
            <w:tcW w:w="2694" w:type="dxa"/>
          </w:tcPr>
          <w:p w:rsidR="00D469D5" w:rsidRPr="009B3E01" w:rsidRDefault="00A305F0" w:rsidP="00B52587">
            <w:pPr>
              <w:jc w:val="center"/>
            </w:pPr>
            <w:r>
              <w:t>сентябрь-октябрь</w:t>
            </w:r>
          </w:p>
        </w:tc>
      </w:tr>
      <w:tr w:rsidR="00D469D5" w:rsidRPr="009B3E01" w:rsidTr="0031589E">
        <w:tc>
          <w:tcPr>
            <w:tcW w:w="4537" w:type="dxa"/>
          </w:tcPr>
          <w:p w:rsidR="00D469D5" w:rsidRPr="009B3E01" w:rsidRDefault="002B40E1" w:rsidP="008F1DE5">
            <w:pPr>
              <w:jc w:val="both"/>
            </w:pPr>
            <w:r>
              <w:t>8</w:t>
            </w:r>
            <w:r w:rsidR="00D469D5" w:rsidRPr="009B3E01">
              <w:t xml:space="preserve">. </w:t>
            </w:r>
            <w:r w:rsidR="008F1DE5">
              <w:t>Внесение предложений по оптимизации сети (структуры) муниципальных учреждений.</w:t>
            </w:r>
            <w:r w:rsidR="00D469D5" w:rsidRPr="009B3E01">
              <w:t xml:space="preserve">  </w:t>
            </w:r>
          </w:p>
        </w:tc>
        <w:tc>
          <w:tcPr>
            <w:tcW w:w="2551" w:type="dxa"/>
          </w:tcPr>
          <w:p w:rsidR="00727850" w:rsidRDefault="00727850" w:rsidP="00727850">
            <w:pPr>
              <w:jc w:val="center"/>
            </w:pPr>
            <w:r>
              <w:t>гл. распорядители (распорядители, получатели) средств бюджета района</w:t>
            </w:r>
          </w:p>
          <w:p w:rsidR="00D469D5" w:rsidRPr="009B3E01" w:rsidRDefault="00D469D5" w:rsidP="00442960"/>
        </w:tc>
        <w:tc>
          <w:tcPr>
            <w:tcW w:w="2694" w:type="dxa"/>
          </w:tcPr>
          <w:p w:rsidR="00727850" w:rsidRPr="009B3E01" w:rsidRDefault="00727850" w:rsidP="00A305F0">
            <w:pPr>
              <w:jc w:val="center"/>
            </w:pPr>
            <w:r>
              <w:t xml:space="preserve">до </w:t>
            </w:r>
            <w:r w:rsidR="001A4BF3">
              <w:t>0</w:t>
            </w:r>
            <w:r w:rsidR="00A305F0">
              <w:t>1</w:t>
            </w:r>
            <w:r w:rsidR="002B40E1">
              <w:t>.11.1</w:t>
            </w:r>
            <w:r w:rsidR="00A305F0">
              <w:t>2</w:t>
            </w:r>
            <w:r w:rsidR="002B40E1">
              <w:t>г</w:t>
            </w:r>
            <w:r>
              <w:t>.</w:t>
            </w:r>
          </w:p>
        </w:tc>
      </w:tr>
      <w:tr w:rsidR="00A305F0" w:rsidRPr="009B3E01" w:rsidTr="0031589E">
        <w:tc>
          <w:tcPr>
            <w:tcW w:w="4537" w:type="dxa"/>
          </w:tcPr>
          <w:p w:rsidR="00A305F0" w:rsidRDefault="00A305F0" w:rsidP="00F00BA9">
            <w:pPr>
              <w:jc w:val="both"/>
            </w:pPr>
            <w:r>
              <w:t>9. Рассмотрение представленных администрациями сельсоветов прогнозных расчето</w:t>
            </w:r>
            <w:r w:rsidR="005B2054">
              <w:t>в по проектам сельских бюджетов</w:t>
            </w:r>
            <w:r>
              <w:t>, проектов смет казенных учреждений, финансируемых из районного бюджета, расчетов субсидий, предоставляемых бюджетным учреждениям.</w:t>
            </w:r>
          </w:p>
        </w:tc>
        <w:tc>
          <w:tcPr>
            <w:tcW w:w="2551" w:type="dxa"/>
          </w:tcPr>
          <w:p w:rsidR="00A305F0" w:rsidRPr="00CD6BC9" w:rsidRDefault="00A305F0" w:rsidP="00CD6BC9">
            <w:pPr>
              <w:jc w:val="center"/>
              <w:rPr>
                <w:lang w:val="en-US"/>
              </w:rPr>
            </w:pPr>
            <w:r>
              <w:t>Косенко Л.М.</w:t>
            </w:r>
          </w:p>
        </w:tc>
        <w:tc>
          <w:tcPr>
            <w:tcW w:w="2694" w:type="dxa"/>
          </w:tcPr>
          <w:p w:rsidR="00A305F0" w:rsidRDefault="004A7453" w:rsidP="00F00BA9">
            <w:pPr>
              <w:jc w:val="center"/>
            </w:pPr>
            <w:r>
              <w:t>до 01.11.12г.</w:t>
            </w:r>
          </w:p>
        </w:tc>
      </w:tr>
      <w:tr w:rsidR="004A7453" w:rsidRPr="009B3E01" w:rsidTr="0031589E">
        <w:tc>
          <w:tcPr>
            <w:tcW w:w="4537" w:type="dxa"/>
          </w:tcPr>
          <w:p w:rsidR="004A7453" w:rsidRPr="009B3E01" w:rsidRDefault="004A7453" w:rsidP="00845FD2">
            <w:pPr>
              <w:jc w:val="both"/>
            </w:pPr>
            <w:r>
              <w:t>1</w:t>
            </w:r>
            <w:r w:rsidR="00845FD2" w:rsidRPr="00845FD2">
              <w:t>0</w:t>
            </w:r>
            <w:r>
              <w:t xml:space="preserve">. </w:t>
            </w:r>
            <w:r w:rsidR="00845FD2">
              <w:t>Разработка о</w:t>
            </w:r>
            <w:r>
              <w:t>сновны</w:t>
            </w:r>
            <w:r w:rsidR="00845FD2">
              <w:t>х</w:t>
            </w:r>
            <w:r>
              <w:t xml:space="preserve"> направлени</w:t>
            </w:r>
            <w:r w:rsidR="00845FD2">
              <w:t>й</w:t>
            </w:r>
            <w:r>
              <w:t xml:space="preserve"> бюджетной и налоговой политики Администрации Бийского района и приоритетных направлений исполнения районного бюджета в 2013 году и в плановый период 2014 и 2015 годов.</w:t>
            </w:r>
          </w:p>
        </w:tc>
        <w:tc>
          <w:tcPr>
            <w:tcW w:w="2551" w:type="dxa"/>
          </w:tcPr>
          <w:p w:rsidR="004A7453" w:rsidRDefault="004A7453" w:rsidP="004A7453">
            <w:pPr>
              <w:jc w:val="center"/>
            </w:pPr>
            <w:r>
              <w:t>Косенко Л.М.</w:t>
            </w:r>
          </w:p>
        </w:tc>
        <w:tc>
          <w:tcPr>
            <w:tcW w:w="2694" w:type="dxa"/>
          </w:tcPr>
          <w:p w:rsidR="004A7453" w:rsidRDefault="004A7453" w:rsidP="00B52587">
            <w:pPr>
              <w:jc w:val="center"/>
            </w:pPr>
            <w:r>
              <w:t>до 15.10.12г.</w:t>
            </w:r>
          </w:p>
        </w:tc>
      </w:tr>
      <w:tr w:rsidR="00D469D5" w:rsidRPr="009B3E01" w:rsidTr="0031589E">
        <w:tc>
          <w:tcPr>
            <w:tcW w:w="4537" w:type="dxa"/>
          </w:tcPr>
          <w:p w:rsidR="00D469D5" w:rsidRPr="009B3E01" w:rsidRDefault="00E90950" w:rsidP="00845FD2">
            <w:pPr>
              <w:jc w:val="both"/>
            </w:pPr>
            <w:r w:rsidRPr="009B3E01">
              <w:t>1</w:t>
            </w:r>
            <w:r w:rsidR="00845FD2">
              <w:t>1</w:t>
            </w:r>
            <w:r w:rsidR="00D469D5" w:rsidRPr="009B3E01">
              <w:t xml:space="preserve">.  </w:t>
            </w:r>
            <w:r w:rsidR="000478D5">
              <w:t>Проведение согласования расчетов по бюджетам сель</w:t>
            </w:r>
            <w:r w:rsidR="001A4BF3">
              <w:t>с</w:t>
            </w:r>
            <w:r w:rsidR="000478D5">
              <w:t>оветов и проектам смет расходов</w:t>
            </w:r>
            <w:r w:rsidR="002B40E1">
              <w:t xml:space="preserve"> казенных </w:t>
            </w:r>
            <w:r w:rsidR="000478D5">
              <w:t xml:space="preserve">учреждений, </w:t>
            </w:r>
            <w:r w:rsidR="002B40E1">
              <w:t>расчетов субсидий, предоставляемых бюджетным учреждениям.</w:t>
            </w:r>
          </w:p>
        </w:tc>
        <w:tc>
          <w:tcPr>
            <w:tcW w:w="2551" w:type="dxa"/>
          </w:tcPr>
          <w:p w:rsidR="00D469D5" w:rsidRPr="00CD6BC9" w:rsidRDefault="00727850" w:rsidP="00CD6BC9">
            <w:pPr>
              <w:jc w:val="center"/>
              <w:rPr>
                <w:lang w:val="en-US"/>
              </w:rPr>
            </w:pPr>
            <w:r>
              <w:t>Косенко Л.М.</w:t>
            </w:r>
          </w:p>
        </w:tc>
        <w:tc>
          <w:tcPr>
            <w:tcW w:w="2694" w:type="dxa"/>
          </w:tcPr>
          <w:p w:rsidR="00D469D5" w:rsidRPr="009B3E01" w:rsidRDefault="00727850" w:rsidP="00B52587">
            <w:pPr>
              <w:jc w:val="center"/>
            </w:pPr>
            <w:r>
              <w:t>по графику</w:t>
            </w:r>
          </w:p>
        </w:tc>
      </w:tr>
      <w:tr w:rsidR="00D469D5" w:rsidRPr="009B3E01" w:rsidTr="0031589E">
        <w:tc>
          <w:tcPr>
            <w:tcW w:w="4537" w:type="dxa"/>
          </w:tcPr>
          <w:p w:rsidR="00D469D5" w:rsidRPr="009B3E01" w:rsidRDefault="00F00BA9" w:rsidP="00845FD2">
            <w:pPr>
              <w:jc w:val="both"/>
            </w:pPr>
            <w:r w:rsidRPr="009B3E01">
              <w:t>1</w:t>
            </w:r>
            <w:r w:rsidR="00845FD2">
              <w:t>2</w:t>
            </w:r>
            <w:r w:rsidR="00D469D5" w:rsidRPr="009B3E01">
              <w:t xml:space="preserve">. </w:t>
            </w:r>
            <w:r w:rsidR="000478D5">
              <w:t xml:space="preserve">Подготовка уточненных показателей районного бюджета для согласования с главой района и опубликования для </w:t>
            </w:r>
            <w:r w:rsidR="000478D5">
              <w:lastRenderedPageBreak/>
              <w:t>обсуждения на публичных слушаниях.</w:t>
            </w:r>
          </w:p>
        </w:tc>
        <w:tc>
          <w:tcPr>
            <w:tcW w:w="2551" w:type="dxa"/>
          </w:tcPr>
          <w:p w:rsidR="00D469D5" w:rsidRPr="00CD6BC9" w:rsidRDefault="00727850" w:rsidP="00CD6BC9">
            <w:pPr>
              <w:jc w:val="center"/>
              <w:rPr>
                <w:lang w:val="en-US"/>
              </w:rPr>
            </w:pPr>
            <w:r>
              <w:lastRenderedPageBreak/>
              <w:t>Косенко Л.М.</w:t>
            </w:r>
          </w:p>
        </w:tc>
        <w:tc>
          <w:tcPr>
            <w:tcW w:w="2694" w:type="dxa"/>
          </w:tcPr>
          <w:p w:rsidR="00D469D5" w:rsidRPr="009B3E01" w:rsidRDefault="00727850" w:rsidP="004A7453">
            <w:pPr>
              <w:jc w:val="center"/>
            </w:pPr>
            <w:r>
              <w:t>до 1</w:t>
            </w:r>
            <w:r w:rsidR="004A7453">
              <w:t>5</w:t>
            </w:r>
            <w:r>
              <w:t>.11.1</w:t>
            </w:r>
            <w:r w:rsidR="004A7453">
              <w:t>2</w:t>
            </w:r>
            <w:r w:rsidR="002B40E1">
              <w:t>г</w:t>
            </w:r>
            <w:r>
              <w:t>.</w:t>
            </w:r>
          </w:p>
        </w:tc>
      </w:tr>
      <w:tr w:rsidR="00D469D5" w:rsidRPr="009B3E01" w:rsidTr="0031589E">
        <w:tc>
          <w:tcPr>
            <w:tcW w:w="4537" w:type="dxa"/>
          </w:tcPr>
          <w:p w:rsidR="000478D5" w:rsidRDefault="00F00BA9" w:rsidP="000478D5">
            <w:pPr>
              <w:jc w:val="both"/>
            </w:pPr>
            <w:r w:rsidRPr="009B3E01">
              <w:lastRenderedPageBreak/>
              <w:t>1</w:t>
            </w:r>
            <w:r w:rsidR="00845FD2">
              <w:t>3</w:t>
            </w:r>
            <w:r w:rsidR="00D469D5" w:rsidRPr="009B3E01">
              <w:t>. П</w:t>
            </w:r>
            <w:r w:rsidR="000478D5">
              <w:t>редставлени</w:t>
            </w:r>
            <w:r w:rsidR="007C3A05">
              <w:t>е</w:t>
            </w:r>
            <w:r w:rsidR="000478D5">
              <w:t xml:space="preserve"> проекта районного бюджета на рассмотрение районного </w:t>
            </w:r>
            <w:r w:rsidR="00845FD2">
              <w:t>С</w:t>
            </w:r>
            <w:r w:rsidR="000478D5">
              <w:t>овета народных депутатов.</w:t>
            </w:r>
          </w:p>
          <w:p w:rsidR="00D469D5" w:rsidRPr="000478D5" w:rsidRDefault="00D469D5" w:rsidP="000478D5"/>
        </w:tc>
        <w:tc>
          <w:tcPr>
            <w:tcW w:w="2551" w:type="dxa"/>
          </w:tcPr>
          <w:p w:rsidR="00D469D5" w:rsidRPr="00CD6BC9" w:rsidRDefault="00727850" w:rsidP="00CD6BC9">
            <w:pPr>
              <w:jc w:val="center"/>
              <w:rPr>
                <w:lang w:val="en-US"/>
              </w:rPr>
            </w:pPr>
            <w:r>
              <w:t>Косенко Л.М.</w:t>
            </w:r>
          </w:p>
        </w:tc>
        <w:tc>
          <w:tcPr>
            <w:tcW w:w="2694" w:type="dxa"/>
          </w:tcPr>
          <w:p w:rsidR="00D469D5" w:rsidRPr="009B3E01" w:rsidRDefault="00727850" w:rsidP="004A7453">
            <w:pPr>
              <w:jc w:val="center"/>
            </w:pPr>
            <w:r>
              <w:t>до 1</w:t>
            </w:r>
            <w:r w:rsidR="004A7453">
              <w:t>5</w:t>
            </w:r>
            <w:r>
              <w:t>.11.1</w:t>
            </w:r>
            <w:r w:rsidR="004A7453">
              <w:t>2</w:t>
            </w:r>
            <w:r w:rsidR="002B40E1">
              <w:t>г</w:t>
            </w:r>
            <w:r>
              <w:t>.</w:t>
            </w:r>
          </w:p>
        </w:tc>
      </w:tr>
      <w:tr w:rsidR="000478D5" w:rsidRPr="009B3E01" w:rsidTr="0031589E">
        <w:tc>
          <w:tcPr>
            <w:tcW w:w="4537" w:type="dxa"/>
          </w:tcPr>
          <w:p w:rsidR="000478D5" w:rsidRPr="009B3E01" w:rsidRDefault="000478D5" w:rsidP="00845FD2">
            <w:pPr>
              <w:jc w:val="both"/>
            </w:pPr>
            <w:r>
              <w:t>1</w:t>
            </w:r>
            <w:r w:rsidR="00845FD2">
              <w:t>4</w:t>
            </w:r>
            <w:r>
              <w:t>. Доведение утвержденных по</w:t>
            </w:r>
            <w:r w:rsidR="002B40E1">
              <w:t>казателей бюджета района на 201</w:t>
            </w:r>
            <w:r w:rsidR="004A7453">
              <w:t>3</w:t>
            </w:r>
            <w:r w:rsidR="001A4BF3">
              <w:t xml:space="preserve"> </w:t>
            </w:r>
            <w:r>
              <w:t>год и на плановый период 201</w:t>
            </w:r>
            <w:r w:rsidR="004A7453">
              <w:t>4</w:t>
            </w:r>
            <w:r>
              <w:t>-201</w:t>
            </w:r>
            <w:r w:rsidR="004A7453">
              <w:t>5</w:t>
            </w:r>
            <w:r w:rsidR="001A4BF3">
              <w:t xml:space="preserve"> </w:t>
            </w:r>
            <w:r>
              <w:t>годы до администраций сель</w:t>
            </w:r>
            <w:r w:rsidR="001A4BF3">
              <w:t>с</w:t>
            </w:r>
            <w:r>
              <w:t>оветов и руководителей</w:t>
            </w:r>
            <w:r w:rsidR="002B40E1">
              <w:t xml:space="preserve"> казенных</w:t>
            </w:r>
            <w:r w:rsidR="004A7453">
              <w:t xml:space="preserve"> и </w:t>
            </w:r>
            <w:r>
              <w:t>бюджетных</w:t>
            </w:r>
            <w:r w:rsidR="004A7453">
              <w:t xml:space="preserve"> </w:t>
            </w:r>
            <w:r>
              <w:t>учреждений.</w:t>
            </w:r>
          </w:p>
        </w:tc>
        <w:tc>
          <w:tcPr>
            <w:tcW w:w="2551" w:type="dxa"/>
          </w:tcPr>
          <w:p w:rsidR="000478D5" w:rsidRPr="00CD6BC9" w:rsidRDefault="00727850" w:rsidP="00CD6BC9">
            <w:pPr>
              <w:jc w:val="center"/>
              <w:rPr>
                <w:lang w:val="en-US"/>
              </w:rPr>
            </w:pPr>
            <w:r>
              <w:t>Косенко Л.М.</w:t>
            </w:r>
          </w:p>
        </w:tc>
        <w:tc>
          <w:tcPr>
            <w:tcW w:w="2694" w:type="dxa"/>
          </w:tcPr>
          <w:p w:rsidR="000478D5" w:rsidRPr="009B3E01" w:rsidRDefault="00727850" w:rsidP="00F00BA9">
            <w:pPr>
              <w:jc w:val="center"/>
            </w:pPr>
            <w:r>
              <w:t xml:space="preserve">в течение 2-х дней после утверждения бюджета </w:t>
            </w:r>
          </w:p>
        </w:tc>
      </w:tr>
      <w:tr w:rsidR="002B40E1" w:rsidRPr="009B3E01" w:rsidTr="0031589E">
        <w:tc>
          <w:tcPr>
            <w:tcW w:w="4537" w:type="dxa"/>
          </w:tcPr>
          <w:p w:rsidR="002B40E1" w:rsidRDefault="002B40E1" w:rsidP="00845FD2">
            <w:pPr>
              <w:jc w:val="both"/>
            </w:pPr>
            <w:r>
              <w:t>1</w:t>
            </w:r>
            <w:r w:rsidR="00845FD2">
              <w:t>5</w:t>
            </w:r>
            <w:r>
              <w:t>. Приведение про</w:t>
            </w:r>
            <w:r w:rsidR="00E51F17">
              <w:t xml:space="preserve">ектов смет казенных учреждений, </w:t>
            </w:r>
            <w:r>
              <w:t>расчетов субсидий бюджетным учреждениям в соответствие с утвержденными показателями бюджета, составление сводной сметы доходов и расходов по получателям бюджетных ассигнований с поквартальной разбивкой, представление в райфинкомитет.</w:t>
            </w:r>
          </w:p>
        </w:tc>
        <w:tc>
          <w:tcPr>
            <w:tcW w:w="2551" w:type="dxa"/>
          </w:tcPr>
          <w:p w:rsidR="002B40E1" w:rsidRDefault="002B40E1" w:rsidP="00F00BA9">
            <w:pPr>
              <w:jc w:val="center"/>
            </w:pPr>
            <w:r>
              <w:t>гл.</w:t>
            </w:r>
            <w:r w:rsidR="00CD6BC9">
              <w:t xml:space="preserve"> </w:t>
            </w:r>
            <w:r>
              <w:t>распорядители (распорядители, получатели) бюджетных средств</w:t>
            </w:r>
          </w:p>
        </w:tc>
        <w:tc>
          <w:tcPr>
            <w:tcW w:w="2694" w:type="dxa"/>
          </w:tcPr>
          <w:p w:rsidR="002B40E1" w:rsidRPr="009B3E01" w:rsidRDefault="002B40E1" w:rsidP="000D2550">
            <w:pPr>
              <w:jc w:val="center"/>
            </w:pPr>
            <w:r>
              <w:t xml:space="preserve">не позднее 10 дней после утверждения бюджета </w:t>
            </w:r>
          </w:p>
        </w:tc>
      </w:tr>
      <w:tr w:rsidR="002B40E1" w:rsidRPr="009B3E01" w:rsidTr="0031589E">
        <w:tc>
          <w:tcPr>
            <w:tcW w:w="4537" w:type="dxa"/>
          </w:tcPr>
          <w:p w:rsidR="002B40E1" w:rsidRPr="009B3E01" w:rsidRDefault="002B40E1" w:rsidP="00845FD2">
            <w:pPr>
              <w:jc w:val="both"/>
            </w:pPr>
            <w:r>
              <w:t>1</w:t>
            </w:r>
            <w:r w:rsidR="00845FD2">
              <w:t>6</w:t>
            </w:r>
            <w:r>
              <w:t>. Составление сводной бюджетной росписи по районному бюджету на 201</w:t>
            </w:r>
            <w:r w:rsidR="00E56F4D">
              <w:t>3</w:t>
            </w:r>
            <w:r>
              <w:t>год.</w:t>
            </w:r>
          </w:p>
        </w:tc>
        <w:tc>
          <w:tcPr>
            <w:tcW w:w="2551" w:type="dxa"/>
          </w:tcPr>
          <w:p w:rsidR="002B40E1" w:rsidRPr="00CD6BC9" w:rsidRDefault="00CD6BC9" w:rsidP="00F00BA9">
            <w:pPr>
              <w:jc w:val="center"/>
            </w:pPr>
            <w:r>
              <w:t>Косенко Л.М.</w:t>
            </w:r>
          </w:p>
        </w:tc>
        <w:tc>
          <w:tcPr>
            <w:tcW w:w="2694" w:type="dxa"/>
          </w:tcPr>
          <w:p w:rsidR="002B40E1" w:rsidRPr="009B3E01" w:rsidRDefault="002B40E1" w:rsidP="00F00BA9">
            <w:pPr>
              <w:jc w:val="center"/>
            </w:pPr>
            <w:r>
              <w:t>в течение 15 дней после утверждения бюджета</w:t>
            </w:r>
          </w:p>
        </w:tc>
      </w:tr>
      <w:tr w:rsidR="002B40E1" w:rsidRPr="009B3E01" w:rsidTr="0031589E">
        <w:tc>
          <w:tcPr>
            <w:tcW w:w="4537" w:type="dxa"/>
          </w:tcPr>
          <w:p w:rsidR="002B40E1" w:rsidRDefault="002B40E1" w:rsidP="00845FD2">
            <w:pPr>
              <w:jc w:val="both"/>
            </w:pPr>
            <w:r>
              <w:t>1</w:t>
            </w:r>
            <w:r w:rsidR="00845FD2">
              <w:t>7</w:t>
            </w:r>
            <w:r>
              <w:t>. Утверждение сводной бюджетной росписи на 201</w:t>
            </w:r>
            <w:r w:rsidR="00E56F4D">
              <w:t>3</w:t>
            </w:r>
            <w:r>
              <w:t xml:space="preserve"> год.</w:t>
            </w:r>
          </w:p>
        </w:tc>
        <w:tc>
          <w:tcPr>
            <w:tcW w:w="2551" w:type="dxa"/>
          </w:tcPr>
          <w:p w:rsidR="002B40E1" w:rsidRPr="009B3E01" w:rsidRDefault="002B40E1" w:rsidP="00F00BA9">
            <w:pPr>
              <w:jc w:val="center"/>
            </w:pPr>
            <w:r>
              <w:t>Косенко Л.М.</w:t>
            </w:r>
          </w:p>
        </w:tc>
        <w:tc>
          <w:tcPr>
            <w:tcW w:w="2694" w:type="dxa"/>
          </w:tcPr>
          <w:p w:rsidR="002B40E1" w:rsidRPr="009B3E01" w:rsidRDefault="002B40E1" w:rsidP="00F00BA9">
            <w:pPr>
              <w:jc w:val="center"/>
            </w:pPr>
            <w:r>
              <w:t>в течение 17 дней после утверждения бюджета</w:t>
            </w:r>
          </w:p>
        </w:tc>
      </w:tr>
      <w:tr w:rsidR="002B40E1" w:rsidRPr="009B3E01" w:rsidTr="0031589E">
        <w:tc>
          <w:tcPr>
            <w:tcW w:w="4537" w:type="dxa"/>
          </w:tcPr>
          <w:p w:rsidR="002B40E1" w:rsidRDefault="002B40E1" w:rsidP="00845FD2">
            <w:pPr>
              <w:jc w:val="both"/>
            </w:pPr>
            <w:r>
              <w:t>1</w:t>
            </w:r>
            <w:r w:rsidR="00845FD2">
              <w:t>8</w:t>
            </w:r>
            <w:r>
              <w:t>. Доведение показателей сводной бюджетной росписи до гл.распорядителей (распорядителей, получателей) бюджетных средств в форме уведомлений о бюджетных ассигнованиях.</w:t>
            </w:r>
          </w:p>
        </w:tc>
        <w:tc>
          <w:tcPr>
            <w:tcW w:w="2551" w:type="dxa"/>
          </w:tcPr>
          <w:p w:rsidR="002B40E1" w:rsidRPr="009B3E01" w:rsidRDefault="00CD6BC9" w:rsidP="00B52587">
            <w:pPr>
              <w:jc w:val="center"/>
            </w:pPr>
            <w:r>
              <w:t>Косенко Л.М.</w:t>
            </w:r>
          </w:p>
        </w:tc>
        <w:tc>
          <w:tcPr>
            <w:tcW w:w="2694" w:type="dxa"/>
          </w:tcPr>
          <w:p w:rsidR="002B40E1" w:rsidRPr="009B3E01" w:rsidRDefault="002B40E1" w:rsidP="00F00BA9">
            <w:pPr>
              <w:jc w:val="center"/>
            </w:pPr>
            <w:r>
              <w:t>в течение 5 дней после утверждения сводной бюджетной росписи</w:t>
            </w:r>
          </w:p>
        </w:tc>
      </w:tr>
      <w:tr w:rsidR="002B40E1" w:rsidRPr="009B3E01" w:rsidTr="0031589E">
        <w:tc>
          <w:tcPr>
            <w:tcW w:w="4537" w:type="dxa"/>
          </w:tcPr>
          <w:p w:rsidR="002B40E1" w:rsidRDefault="00845FD2" w:rsidP="005B2054">
            <w:pPr>
              <w:jc w:val="both"/>
            </w:pPr>
            <w:r>
              <w:t>19</w:t>
            </w:r>
            <w:r w:rsidR="002B40E1">
              <w:t xml:space="preserve">. Составление свода бюджета района, показателей сети, штатов и контингентов </w:t>
            </w:r>
            <w:r w:rsidR="00E56F4D">
              <w:t>муниципальных</w:t>
            </w:r>
            <w:r w:rsidR="005B2054" w:rsidRPr="005B2054">
              <w:t xml:space="preserve"> </w:t>
            </w:r>
            <w:r w:rsidR="002B40E1">
              <w:t>учреждений, объяснительной записки и представление в крайфинкомитет.</w:t>
            </w:r>
          </w:p>
        </w:tc>
        <w:tc>
          <w:tcPr>
            <w:tcW w:w="2551" w:type="dxa"/>
          </w:tcPr>
          <w:p w:rsidR="002B40E1" w:rsidRPr="009B3E01" w:rsidRDefault="00CD6BC9" w:rsidP="00F00BA9">
            <w:pPr>
              <w:jc w:val="center"/>
            </w:pPr>
            <w:r>
              <w:t>Косенко Л.М.</w:t>
            </w:r>
          </w:p>
        </w:tc>
        <w:tc>
          <w:tcPr>
            <w:tcW w:w="2694" w:type="dxa"/>
          </w:tcPr>
          <w:p w:rsidR="002B40E1" w:rsidRPr="009B3E01" w:rsidRDefault="002B40E1" w:rsidP="00F00BA9">
            <w:pPr>
              <w:jc w:val="center"/>
            </w:pPr>
            <w:r>
              <w:t>в установленный крайфинкомитетом срок</w:t>
            </w:r>
          </w:p>
        </w:tc>
      </w:tr>
    </w:tbl>
    <w:p w:rsidR="00645751" w:rsidRPr="009B3E01" w:rsidRDefault="00C9116F">
      <w:r w:rsidRPr="009B3E01">
        <w:t xml:space="preserve">                                                                                             </w:t>
      </w:r>
      <w:r w:rsidR="00A90B78" w:rsidRPr="009B3E01">
        <w:t xml:space="preserve">    </w:t>
      </w:r>
      <w:r w:rsidR="00645751" w:rsidRPr="009B3E01">
        <w:t xml:space="preserve">          </w:t>
      </w:r>
    </w:p>
    <w:p w:rsidR="00645751" w:rsidRPr="009B3E01" w:rsidRDefault="00645751" w:rsidP="00645751"/>
    <w:p w:rsidR="00645751" w:rsidRPr="00645751" w:rsidRDefault="00645751" w:rsidP="00645751"/>
    <w:p w:rsidR="00645751" w:rsidRPr="00645751" w:rsidRDefault="00645751" w:rsidP="00645751"/>
    <w:p w:rsidR="00645751" w:rsidRPr="00645751" w:rsidRDefault="00645751" w:rsidP="00645751"/>
    <w:p w:rsidR="00916C3E" w:rsidRPr="00B9125A" w:rsidRDefault="007C42F2" w:rsidP="00E56F4D">
      <w:pPr>
        <w:ind w:left="-284" w:right="-285"/>
        <w:rPr>
          <w:sz w:val="28"/>
          <w:szCs w:val="28"/>
        </w:rPr>
      </w:pPr>
      <w:r>
        <w:rPr>
          <w:sz w:val="28"/>
          <w:szCs w:val="28"/>
        </w:rPr>
        <w:t xml:space="preserve">Управляющий делами                                                             </w:t>
      </w:r>
      <w:r w:rsidR="008D009A" w:rsidRPr="008D009A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</w:t>
      </w:r>
      <w:r w:rsidR="008D009A" w:rsidRPr="00E51F17">
        <w:rPr>
          <w:sz w:val="28"/>
          <w:szCs w:val="28"/>
        </w:rPr>
        <w:t xml:space="preserve">    </w:t>
      </w:r>
      <w:r>
        <w:rPr>
          <w:sz w:val="28"/>
          <w:szCs w:val="28"/>
        </w:rPr>
        <w:t>И.Ю. Денисов</w:t>
      </w:r>
    </w:p>
    <w:sectPr w:rsidR="00916C3E" w:rsidRPr="00B9125A" w:rsidSect="00C46F2F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8552F" w:rsidRDefault="00A8552F" w:rsidP="009B3E01">
      <w:r>
        <w:separator/>
      </w:r>
    </w:p>
  </w:endnote>
  <w:endnote w:type="continuationSeparator" w:id="1">
    <w:p w:rsidR="00A8552F" w:rsidRDefault="00A8552F" w:rsidP="009B3E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8552F" w:rsidRDefault="00A8552F" w:rsidP="009B3E01">
      <w:r>
        <w:separator/>
      </w:r>
    </w:p>
  </w:footnote>
  <w:footnote w:type="continuationSeparator" w:id="1">
    <w:p w:rsidR="00A8552F" w:rsidRDefault="00A8552F" w:rsidP="009B3E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23188"/>
      <w:showingPlcHdr/>
    </w:sdtPr>
    <w:sdtContent>
      <w:p w:rsidR="00E80F26" w:rsidRDefault="00E51F17">
        <w:pPr>
          <w:pStyle w:val="a5"/>
          <w:jc w:val="center"/>
        </w:pPr>
        <w:r>
          <w:t xml:space="preserve">     </w:t>
        </w:r>
      </w:p>
    </w:sdtContent>
  </w:sdt>
  <w:p w:rsidR="00E80F26" w:rsidRDefault="00E80F26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21629A"/>
    <w:multiLevelType w:val="hybridMultilevel"/>
    <w:tmpl w:val="C88E8C86"/>
    <w:lvl w:ilvl="0" w:tplc="04C2FEF0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23E507E"/>
    <w:multiLevelType w:val="hybridMultilevel"/>
    <w:tmpl w:val="99C6D97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43D623E7"/>
    <w:multiLevelType w:val="hybridMultilevel"/>
    <w:tmpl w:val="1346DB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2627326"/>
    <w:multiLevelType w:val="hybridMultilevel"/>
    <w:tmpl w:val="1346DB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3C94190"/>
    <w:multiLevelType w:val="hybridMultilevel"/>
    <w:tmpl w:val="1346DB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CDA7C5D"/>
    <w:multiLevelType w:val="hybridMultilevel"/>
    <w:tmpl w:val="9A9609B2"/>
    <w:lvl w:ilvl="0" w:tplc="25708F58">
      <w:start w:val="7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4"/>
  </w:num>
  <w:num w:numId="5">
    <w:abstractNumId w:val="1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32319"/>
    <w:rsid w:val="000312A2"/>
    <w:rsid w:val="00034C64"/>
    <w:rsid w:val="000478D5"/>
    <w:rsid w:val="000576A2"/>
    <w:rsid w:val="000638DD"/>
    <w:rsid w:val="0006421E"/>
    <w:rsid w:val="000746BA"/>
    <w:rsid w:val="00084E46"/>
    <w:rsid w:val="00085CB5"/>
    <w:rsid w:val="00090CD1"/>
    <w:rsid w:val="00092A7A"/>
    <w:rsid w:val="000A492F"/>
    <w:rsid w:val="000C7D04"/>
    <w:rsid w:val="000D76F1"/>
    <w:rsid w:val="000F6CB6"/>
    <w:rsid w:val="00142ECF"/>
    <w:rsid w:val="001537A8"/>
    <w:rsid w:val="0015455B"/>
    <w:rsid w:val="00163E4C"/>
    <w:rsid w:val="00176746"/>
    <w:rsid w:val="00187935"/>
    <w:rsid w:val="001941B6"/>
    <w:rsid w:val="001A2607"/>
    <w:rsid w:val="001A4BF3"/>
    <w:rsid w:val="001D0C36"/>
    <w:rsid w:val="001E1403"/>
    <w:rsid w:val="001E6D64"/>
    <w:rsid w:val="001F3C62"/>
    <w:rsid w:val="00203F8A"/>
    <w:rsid w:val="002253B5"/>
    <w:rsid w:val="00243368"/>
    <w:rsid w:val="00245760"/>
    <w:rsid w:val="00247CDE"/>
    <w:rsid w:val="00260B1D"/>
    <w:rsid w:val="002839C5"/>
    <w:rsid w:val="002A62F0"/>
    <w:rsid w:val="002B40E1"/>
    <w:rsid w:val="002C0B8B"/>
    <w:rsid w:val="002C4190"/>
    <w:rsid w:val="002D5A26"/>
    <w:rsid w:val="002E0DA9"/>
    <w:rsid w:val="00304F7D"/>
    <w:rsid w:val="00310C4F"/>
    <w:rsid w:val="00314DEC"/>
    <w:rsid w:val="0031589E"/>
    <w:rsid w:val="00342471"/>
    <w:rsid w:val="00345D84"/>
    <w:rsid w:val="00356331"/>
    <w:rsid w:val="003571A1"/>
    <w:rsid w:val="00380A65"/>
    <w:rsid w:val="003850FA"/>
    <w:rsid w:val="003A2B17"/>
    <w:rsid w:val="003A50CC"/>
    <w:rsid w:val="003A5490"/>
    <w:rsid w:val="003D7B7E"/>
    <w:rsid w:val="003E618E"/>
    <w:rsid w:val="00411BB3"/>
    <w:rsid w:val="004276F9"/>
    <w:rsid w:val="00432319"/>
    <w:rsid w:val="0043740F"/>
    <w:rsid w:val="0044240F"/>
    <w:rsid w:val="00442960"/>
    <w:rsid w:val="00446581"/>
    <w:rsid w:val="0045336F"/>
    <w:rsid w:val="00471BD4"/>
    <w:rsid w:val="0047735C"/>
    <w:rsid w:val="004A7453"/>
    <w:rsid w:val="004F7578"/>
    <w:rsid w:val="0052551F"/>
    <w:rsid w:val="005A7507"/>
    <w:rsid w:val="005A795F"/>
    <w:rsid w:val="005B2054"/>
    <w:rsid w:val="005E6E4D"/>
    <w:rsid w:val="00600D70"/>
    <w:rsid w:val="006343DA"/>
    <w:rsid w:val="00645751"/>
    <w:rsid w:val="006B1699"/>
    <w:rsid w:val="006B739F"/>
    <w:rsid w:val="006D4426"/>
    <w:rsid w:val="007041C5"/>
    <w:rsid w:val="00721153"/>
    <w:rsid w:val="00727850"/>
    <w:rsid w:val="00745757"/>
    <w:rsid w:val="00751715"/>
    <w:rsid w:val="00774DA4"/>
    <w:rsid w:val="00791450"/>
    <w:rsid w:val="00796512"/>
    <w:rsid w:val="007A4FC7"/>
    <w:rsid w:val="007B294D"/>
    <w:rsid w:val="007C3A05"/>
    <w:rsid w:val="007C42F2"/>
    <w:rsid w:val="007C4633"/>
    <w:rsid w:val="007D38F5"/>
    <w:rsid w:val="007E6840"/>
    <w:rsid w:val="007F5F14"/>
    <w:rsid w:val="0080041A"/>
    <w:rsid w:val="00802C8C"/>
    <w:rsid w:val="00832208"/>
    <w:rsid w:val="00833EC2"/>
    <w:rsid w:val="00845FD2"/>
    <w:rsid w:val="00896115"/>
    <w:rsid w:val="008B6BFE"/>
    <w:rsid w:val="008C555E"/>
    <w:rsid w:val="008D009A"/>
    <w:rsid w:val="008E60E1"/>
    <w:rsid w:val="008F1DE5"/>
    <w:rsid w:val="00915FED"/>
    <w:rsid w:val="00916C3E"/>
    <w:rsid w:val="00917CDD"/>
    <w:rsid w:val="00926CED"/>
    <w:rsid w:val="00982748"/>
    <w:rsid w:val="009B1B29"/>
    <w:rsid w:val="009B3E01"/>
    <w:rsid w:val="00A1315B"/>
    <w:rsid w:val="00A305F0"/>
    <w:rsid w:val="00A514D1"/>
    <w:rsid w:val="00A51E87"/>
    <w:rsid w:val="00A8552F"/>
    <w:rsid w:val="00A90B78"/>
    <w:rsid w:val="00AC27E6"/>
    <w:rsid w:val="00AC3BC6"/>
    <w:rsid w:val="00AD53ED"/>
    <w:rsid w:val="00B04A7B"/>
    <w:rsid w:val="00B12966"/>
    <w:rsid w:val="00B142EF"/>
    <w:rsid w:val="00B33CBC"/>
    <w:rsid w:val="00B52587"/>
    <w:rsid w:val="00B745CE"/>
    <w:rsid w:val="00B75746"/>
    <w:rsid w:val="00B9125A"/>
    <w:rsid w:val="00B9242F"/>
    <w:rsid w:val="00BB45CD"/>
    <w:rsid w:val="00BB5226"/>
    <w:rsid w:val="00BC1CF6"/>
    <w:rsid w:val="00BC1DFD"/>
    <w:rsid w:val="00BD6B3F"/>
    <w:rsid w:val="00C21859"/>
    <w:rsid w:val="00C46F2F"/>
    <w:rsid w:val="00C64F2E"/>
    <w:rsid w:val="00C90A86"/>
    <w:rsid w:val="00C9116F"/>
    <w:rsid w:val="00C92738"/>
    <w:rsid w:val="00CA7709"/>
    <w:rsid w:val="00CB5AEF"/>
    <w:rsid w:val="00CD6BC9"/>
    <w:rsid w:val="00CE48AF"/>
    <w:rsid w:val="00D03EA2"/>
    <w:rsid w:val="00D05544"/>
    <w:rsid w:val="00D22DA0"/>
    <w:rsid w:val="00D469D5"/>
    <w:rsid w:val="00D47924"/>
    <w:rsid w:val="00D87468"/>
    <w:rsid w:val="00DC77F0"/>
    <w:rsid w:val="00DD2073"/>
    <w:rsid w:val="00DF7EAD"/>
    <w:rsid w:val="00E04047"/>
    <w:rsid w:val="00E2086E"/>
    <w:rsid w:val="00E51F17"/>
    <w:rsid w:val="00E56F4D"/>
    <w:rsid w:val="00E80F26"/>
    <w:rsid w:val="00E90950"/>
    <w:rsid w:val="00ED6C8C"/>
    <w:rsid w:val="00ED7316"/>
    <w:rsid w:val="00F00BA9"/>
    <w:rsid w:val="00F6487C"/>
    <w:rsid w:val="00F6543A"/>
    <w:rsid w:val="00FA2ECF"/>
    <w:rsid w:val="00FA7383"/>
    <w:rsid w:val="00FB5422"/>
    <w:rsid w:val="00FE58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38F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3231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2D5A2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9B3E0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B3E01"/>
    <w:rPr>
      <w:sz w:val="24"/>
      <w:szCs w:val="24"/>
    </w:rPr>
  </w:style>
  <w:style w:type="paragraph" w:styleId="a7">
    <w:name w:val="footer"/>
    <w:basedOn w:val="a"/>
    <w:link w:val="a8"/>
    <w:rsid w:val="009B3E0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9B3E01"/>
    <w:rPr>
      <w:sz w:val="24"/>
      <w:szCs w:val="24"/>
    </w:rPr>
  </w:style>
  <w:style w:type="paragraph" w:styleId="a9">
    <w:name w:val="List Paragraph"/>
    <w:basedOn w:val="a"/>
    <w:uiPriority w:val="34"/>
    <w:qFormat/>
    <w:rsid w:val="00B5258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89771A-0949-4C96-B51C-684BF8A3EB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1382</TotalTime>
  <Pages>1</Pages>
  <Words>753</Words>
  <Characters>4296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##Ltd</Company>
  <LinksUpToDate>false</LinksUpToDate>
  <CharactersWithSpaces>5039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Felix Craft</dc:creator>
  <cp:keywords/>
  <dc:description/>
  <cp:lastModifiedBy>secr</cp:lastModifiedBy>
  <cp:revision>21</cp:revision>
  <cp:lastPrinted>2012-08-29T04:25:00Z</cp:lastPrinted>
  <dcterms:created xsi:type="dcterms:W3CDTF">2007-05-16T08:57:00Z</dcterms:created>
  <dcterms:modified xsi:type="dcterms:W3CDTF">2012-08-29T04:33:00Z</dcterms:modified>
</cp:coreProperties>
</file>